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AB" w:rsidRDefault="00743895">
      <w:r>
        <w:t>2023</w:t>
      </w:r>
      <w:bookmarkStart w:id="0" w:name="_GoBack"/>
      <w:bookmarkEnd w:id="0"/>
      <w:r w:rsidR="00F93D2B">
        <w:t xml:space="preserve"> RECIPIENT RIGHTS TEST </w:t>
      </w:r>
      <w:r w:rsidR="00C7048F">
        <w:tab/>
      </w:r>
      <w:r w:rsidR="00F364F1">
        <w:tab/>
      </w:r>
      <w:r w:rsidR="00F364F1">
        <w:tab/>
      </w:r>
      <w:r w:rsidR="00F364F1">
        <w:tab/>
      </w:r>
      <w:r w:rsidR="00C7048F">
        <w:t>Name: ____________________________</w:t>
      </w:r>
    </w:p>
    <w:p w:rsidR="00C7048F" w:rsidRDefault="00C7048F">
      <w:r>
        <w:t>Date of training: ______________</w:t>
      </w:r>
      <w:r>
        <w:tab/>
      </w:r>
      <w:r>
        <w:tab/>
      </w:r>
      <w:r>
        <w:tab/>
        <w:t>Employer: _________________________</w:t>
      </w:r>
    </w:p>
    <w:p w:rsidR="00F364F1" w:rsidRDefault="00F364F1"/>
    <w:p w:rsidR="00F364F1" w:rsidRDefault="00F364F1">
      <w:r>
        <w:t>Please circle your answer</w:t>
      </w:r>
    </w:p>
    <w:p w:rsidR="00F364F1" w:rsidRDefault="00F364F1" w:rsidP="00F364F1">
      <w:pPr>
        <w:pStyle w:val="ListParagraph"/>
        <w:numPr>
          <w:ilvl w:val="0"/>
          <w:numId w:val="1"/>
        </w:numPr>
      </w:pPr>
      <w:r>
        <w:t>Rights of mental health recipients in Michigan are guaranteed by the Michigan Mental Health Code?</w:t>
      </w:r>
    </w:p>
    <w:p w:rsidR="00F364F1" w:rsidRDefault="00F364F1" w:rsidP="00F364F1">
      <w:pPr>
        <w:pStyle w:val="ListParagraph"/>
        <w:numPr>
          <w:ilvl w:val="1"/>
          <w:numId w:val="1"/>
        </w:numPr>
      </w:pPr>
      <w:r>
        <w:t>True</w:t>
      </w:r>
    </w:p>
    <w:p w:rsidR="00F364F1" w:rsidRDefault="00F364F1" w:rsidP="00F364F1">
      <w:pPr>
        <w:pStyle w:val="ListParagraph"/>
        <w:numPr>
          <w:ilvl w:val="1"/>
          <w:numId w:val="1"/>
        </w:numPr>
        <w:contextualSpacing w:val="0"/>
      </w:pPr>
      <w:r>
        <w:t>False</w:t>
      </w:r>
    </w:p>
    <w:p w:rsidR="00F364F1" w:rsidRDefault="00F364F1" w:rsidP="00F364F1">
      <w:pPr>
        <w:pStyle w:val="ListParagraph"/>
        <w:numPr>
          <w:ilvl w:val="0"/>
          <w:numId w:val="1"/>
        </w:numPr>
      </w:pPr>
      <w:r>
        <w:t>No right can be limited.</w:t>
      </w:r>
    </w:p>
    <w:p w:rsidR="00F364F1" w:rsidRDefault="00F364F1" w:rsidP="00F364F1">
      <w:pPr>
        <w:pStyle w:val="ListParagraph"/>
        <w:numPr>
          <w:ilvl w:val="1"/>
          <w:numId w:val="1"/>
        </w:numPr>
      </w:pPr>
      <w:r>
        <w:t>True</w:t>
      </w:r>
    </w:p>
    <w:p w:rsidR="00F364F1" w:rsidRDefault="00F364F1" w:rsidP="00F364F1">
      <w:pPr>
        <w:pStyle w:val="ListParagraph"/>
        <w:numPr>
          <w:ilvl w:val="1"/>
          <w:numId w:val="1"/>
        </w:numPr>
        <w:contextualSpacing w:val="0"/>
      </w:pPr>
      <w:r>
        <w:t>False</w:t>
      </w:r>
    </w:p>
    <w:p w:rsidR="00F364F1" w:rsidRDefault="00F364F1" w:rsidP="00F364F1">
      <w:pPr>
        <w:pStyle w:val="ListParagraph"/>
        <w:numPr>
          <w:ilvl w:val="0"/>
          <w:numId w:val="1"/>
        </w:numPr>
      </w:pPr>
      <w:r>
        <w:t xml:space="preserve">Only the Recipient Rights office staff have the responsibility for protecting the rights of the recipients. </w:t>
      </w:r>
    </w:p>
    <w:p w:rsidR="00F364F1" w:rsidRDefault="00F364F1" w:rsidP="00F364F1">
      <w:pPr>
        <w:pStyle w:val="ListParagraph"/>
        <w:numPr>
          <w:ilvl w:val="1"/>
          <w:numId w:val="1"/>
        </w:numPr>
      </w:pPr>
      <w:r>
        <w:t>True</w:t>
      </w:r>
    </w:p>
    <w:p w:rsidR="00F364F1" w:rsidRDefault="00F364F1" w:rsidP="00F364F1">
      <w:pPr>
        <w:pStyle w:val="ListParagraph"/>
        <w:numPr>
          <w:ilvl w:val="1"/>
          <w:numId w:val="1"/>
        </w:numPr>
        <w:contextualSpacing w:val="0"/>
      </w:pPr>
      <w:r>
        <w:t>False</w:t>
      </w:r>
    </w:p>
    <w:p w:rsidR="00F364F1" w:rsidRDefault="00F364F1" w:rsidP="00F364F1">
      <w:pPr>
        <w:pStyle w:val="ListParagraph"/>
        <w:numPr>
          <w:ilvl w:val="0"/>
          <w:numId w:val="1"/>
        </w:numPr>
      </w:pPr>
      <w:r>
        <w:t>Confidentiality must be maintained; you can NEVER release information without written consent.</w:t>
      </w:r>
    </w:p>
    <w:p w:rsidR="00F364F1" w:rsidRDefault="00F364F1" w:rsidP="00F364F1">
      <w:pPr>
        <w:pStyle w:val="ListParagraph"/>
        <w:numPr>
          <w:ilvl w:val="1"/>
          <w:numId w:val="1"/>
        </w:numPr>
      </w:pPr>
      <w:r>
        <w:t>True</w:t>
      </w:r>
    </w:p>
    <w:p w:rsidR="00F364F1" w:rsidRDefault="00F364F1" w:rsidP="00F364F1">
      <w:pPr>
        <w:pStyle w:val="ListParagraph"/>
        <w:numPr>
          <w:ilvl w:val="1"/>
          <w:numId w:val="1"/>
        </w:numPr>
        <w:contextualSpacing w:val="0"/>
      </w:pPr>
      <w:r>
        <w:t>False</w:t>
      </w:r>
    </w:p>
    <w:p w:rsidR="00B63D05" w:rsidRDefault="00B63D05" w:rsidP="00B63D05">
      <w:pPr>
        <w:pStyle w:val="ListParagraph"/>
        <w:numPr>
          <w:ilvl w:val="0"/>
          <w:numId w:val="1"/>
        </w:numPr>
      </w:pPr>
      <w:r>
        <w:t xml:space="preserve">Failure to report a recipient rights violation is a recipient rights violation. </w:t>
      </w:r>
    </w:p>
    <w:p w:rsidR="00B63D05" w:rsidRDefault="00B63D05" w:rsidP="00B63D05">
      <w:pPr>
        <w:pStyle w:val="ListParagraph"/>
        <w:numPr>
          <w:ilvl w:val="1"/>
          <w:numId w:val="1"/>
        </w:numPr>
      </w:pPr>
      <w:r>
        <w:t>True</w:t>
      </w:r>
    </w:p>
    <w:p w:rsidR="00B63D05" w:rsidRDefault="00B63D05" w:rsidP="00B63D05">
      <w:pPr>
        <w:pStyle w:val="ListParagraph"/>
        <w:numPr>
          <w:ilvl w:val="1"/>
          <w:numId w:val="1"/>
        </w:numPr>
        <w:contextualSpacing w:val="0"/>
      </w:pPr>
      <w:r>
        <w:t>False</w:t>
      </w:r>
    </w:p>
    <w:p w:rsidR="00B63D05" w:rsidRDefault="00B63D05" w:rsidP="00B63D05">
      <w:pPr>
        <w:pStyle w:val="ListParagraph"/>
        <w:numPr>
          <w:ilvl w:val="0"/>
          <w:numId w:val="1"/>
        </w:numPr>
      </w:pPr>
      <w:r w:rsidRPr="00B63D05">
        <w:t>Recipient Rights Appeals:</w:t>
      </w:r>
    </w:p>
    <w:p w:rsidR="00B63D05" w:rsidRDefault="00B63D05" w:rsidP="00B63D05">
      <w:pPr>
        <w:pStyle w:val="ListParagraph"/>
        <w:numPr>
          <w:ilvl w:val="1"/>
          <w:numId w:val="1"/>
        </w:numPr>
      </w:pPr>
      <w:r w:rsidRPr="00B63D05">
        <w:t>Can only be filed by the accused</w:t>
      </w:r>
    </w:p>
    <w:p w:rsidR="00B63D05" w:rsidRPr="00B63D05" w:rsidRDefault="00B63D05" w:rsidP="00B63D05">
      <w:pPr>
        <w:pStyle w:val="ListParagraph"/>
        <w:numPr>
          <w:ilvl w:val="1"/>
          <w:numId w:val="1"/>
        </w:numPr>
      </w:pPr>
      <w:r w:rsidRPr="00B63D05">
        <w:t>Can only be filed by the consumer</w:t>
      </w:r>
    </w:p>
    <w:p w:rsidR="00B63D05" w:rsidRPr="00B63D05" w:rsidRDefault="00B63D05" w:rsidP="00B63D05">
      <w:pPr>
        <w:pStyle w:val="ListParagraph"/>
        <w:numPr>
          <w:ilvl w:val="1"/>
          <w:numId w:val="1"/>
        </w:numPr>
      </w:pPr>
      <w:r w:rsidRPr="00B63D05">
        <w:t>Can only be filed by the person who complained</w:t>
      </w:r>
    </w:p>
    <w:p w:rsidR="00F364F1" w:rsidRDefault="00B63D05" w:rsidP="00B63D05">
      <w:pPr>
        <w:pStyle w:val="ListParagraph"/>
        <w:numPr>
          <w:ilvl w:val="1"/>
          <w:numId w:val="1"/>
        </w:numPr>
        <w:contextualSpacing w:val="0"/>
      </w:pPr>
      <w:r w:rsidRPr="00B63D05">
        <w:t>Can be filed by the complainant, consumer, parent or guardian</w:t>
      </w:r>
    </w:p>
    <w:p w:rsidR="00B63D05" w:rsidRPr="00B63D05" w:rsidRDefault="00B63D05" w:rsidP="00B63D05">
      <w:pPr>
        <w:pStyle w:val="ListParagraph"/>
        <w:numPr>
          <w:ilvl w:val="0"/>
          <w:numId w:val="1"/>
        </w:numPr>
        <w:spacing w:after="120"/>
      </w:pPr>
      <w:r w:rsidRPr="00B63D05">
        <w:t>Sexual Abuse:</w:t>
      </w:r>
    </w:p>
    <w:p w:rsidR="00B63D05" w:rsidRPr="00B63D05" w:rsidRDefault="00B63D05" w:rsidP="00B63D05">
      <w:pPr>
        <w:pStyle w:val="ListParagraph"/>
        <w:numPr>
          <w:ilvl w:val="1"/>
          <w:numId w:val="1"/>
        </w:numPr>
        <w:spacing w:after="120"/>
      </w:pPr>
      <w:r w:rsidRPr="00B63D05">
        <w:t xml:space="preserve">Is any sexual act between a recipient and an employee or </w:t>
      </w:r>
      <w:proofErr w:type="gramStart"/>
      <w:r w:rsidRPr="00B63D05">
        <w:t>volunteer.</w:t>
      </w:r>
      <w:proofErr w:type="gramEnd"/>
    </w:p>
    <w:p w:rsidR="00B63D05" w:rsidRPr="00B63D05" w:rsidRDefault="00B63D05" w:rsidP="00B63D05">
      <w:pPr>
        <w:pStyle w:val="ListParagraph"/>
        <w:numPr>
          <w:ilvl w:val="1"/>
          <w:numId w:val="1"/>
        </w:numPr>
        <w:spacing w:after="120"/>
      </w:pPr>
      <w:r w:rsidRPr="00B63D05">
        <w:t>Is not abuse if it is consensual</w:t>
      </w:r>
    </w:p>
    <w:p w:rsidR="00B63D05" w:rsidRPr="00B63D05" w:rsidRDefault="00B63D05" w:rsidP="00B63D05">
      <w:pPr>
        <w:pStyle w:val="ListParagraph"/>
        <w:numPr>
          <w:ilvl w:val="1"/>
          <w:numId w:val="1"/>
        </w:numPr>
        <w:spacing w:after="120"/>
      </w:pPr>
      <w:r w:rsidRPr="00B63D05">
        <w:t>A &amp; B</w:t>
      </w:r>
    </w:p>
    <w:p w:rsidR="00B63D05" w:rsidRDefault="00B63D05" w:rsidP="00B63D05">
      <w:pPr>
        <w:pStyle w:val="ListParagraph"/>
        <w:numPr>
          <w:ilvl w:val="1"/>
          <w:numId w:val="1"/>
        </w:numPr>
        <w:contextualSpacing w:val="0"/>
      </w:pPr>
      <w:r w:rsidRPr="00B63D05">
        <w:t>None of the above</w:t>
      </w:r>
    </w:p>
    <w:p w:rsidR="00B63D05" w:rsidRPr="00B63D05" w:rsidRDefault="00B63D05" w:rsidP="00B63D05">
      <w:pPr>
        <w:pStyle w:val="ListParagraph"/>
        <w:numPr>
          <w:ilvl w:val="0"/>
          <w:numId w:val="1"/>
        </w:numPr>
      </w:pPr>
      <w:r w:rsidRPr="00B63D05">
        <w:t>The Whistler Blower’s Act:</w:t>
      </w:r>
    </w:p>
    <w:p w:rsidR="00B63D05" w:rsidRPr="00B63D05" w:rsidRDefault="00B63D05" w:rsidP="00B63D05">
      <w:pPr>
        <w:pStyle w:val="ListParagraph"/>
        <w:numPr>
          <w:ilvl w:val="1"/>
          <w:numId w:val="1"/>
        </w:numPr>
      </w:pPr>
      <w:r w:rsidRPr="00B63D05">
        <w:t>Allows an employer to fire you for reporting a violation</w:t>
      </w:r>
    </w:p>
    <w:p w:rsidR="00B63D05" w:rsidRPr="00B63D05" w:rsidRDefault="00B63D05" w:rsidP="00B63D05">
      <w:pPr>
        <w:pStyle w:val="ListParagraph"/>
        <w:numPr>
          <w:ilvl w:val="1"/>
          <w:numId w:val="1"/>
        </w:numPr>
      </w:pPr>
      <w:r w:rsidRPr="00B63D05">
        <w:t>Prohibits people from asking questions</w:t>
      </w:r>
    </w:p>
    <w:p w:rsidR="00B63D05" w:rsidRPr="00B63D05" w:rsidRDefault="00B63D05" w:rsidP="00B63D05">
      <w:pPr>
        <w:pStyle w:val="ListParagraph"/>
        <w:numPr>
          <w:ilvl w:val="1"/>
          <w:numId w:val="1"/>
        </w:numPr>
      </w:pPr>
      <w:r w:rsidRPr="00B63D05">
        <w:t>Means you can say anything you want</w:t>
      </w:r>
    </w:p>
    <w:p w:rsidR="00B63D05" w:rsidRPr="00B63D05" w:rsidRDefault="00B63D05" w:rsidP="00B63D05">
      <w:pPr>
        <w:pStyle w:val="ListParagraph"/>
        <w:numPr>
          <w:ilvl w:val="1"/>
          <w:numId w:val="1"/>
        </w:numPr>
      </w:pPr>
      <w:r w:rsidRPr="00B63D05">
        <w:t>Protects you from your employer after you have reported a violation</w:t>
      </w:r>
    </w:p>
    <w:p w:rsidR="00B63D05" w:rsidRDefault="00B63D05" w:rsidP="00B63D05">
      <w:pPr>
        <w:pStyle w:val="ListParagraph"/>
        <w:numPr>
          <w:ilvl w:val="1"/>
          <w:numId w:val="1"/>
        </w:numPr>
        <w:contextualSpacing w:val="0"/>
      </w:pPr>
      <w:r w:rsidRPr="00B63D05">
        <w:t>B &amp; C</w:t>
      </w:r>
    </w:p>
    <w:p w:rsidR="00B63D05" w:rsidRPr="00B63D05" w:rsidRDefault="00B63D05" w:rsidP="00B63D05">
      <w:pPr>
        <w:pStyle w:val="ListParagraph"/>
        <w:numPr>
          <w:ilvl w:val="0"/>
          <w:numId w:val="1"/>
        </w:numPr>
      </w:pPr>
      <w:r w:rsidRPr="00B63D05">
        <w:lastRenderedPageBreak/>
        <w:t>Confidentiality is violated when:</w:t>
      </w:r>
    </w:p>
    <w:p w:rsidR="00B63D05" w:rsidRPr="00B63D05" w:rsidRDefault="00B63D05" w:rsidP="00B63D05">
      <w:pPr>
        <w:pStyle w:val="ListParagraph"/>
        <w:numPr>
          <w:ilvl w:val="1"/>
          <w:numId w:val="1"/>
        </w:numPr>
      </w:pPr>
      <w:r w:rsidRPr="00B63D05">
        <w:t>People discuss residents out of the work context</w:t>
      </w:r>
    </w:p>
    <w:p w:rsidR="00B63D05" w:rsidRPr="00B63D05" w:rsidRDefault="00B63D05" w:rsidP="00B63D05">
      <w:pPr>
        <w:pStyle w:val="ListParagraph"/>
        <w:numPr>
          <w:ilvl w:val="1"/>
          <w:numId w:val="1"/>
        </w:numPr>
      </w:pPr>
      <w:r w:rsidRPr="00B63D05">
        <w:t>Employees reveal unauthorized</w:t>
      </w:r>
      <w:r>
        <w:t xml:space="preserve"> </w:t>
      </w:r>
      <w:r w:rsidRPr="00B63D05">
        <w:t xml:space="preserve">details over the phone </w:t>
      </w:r>
    </w:p>
    <w:p w:rsidR="00B63D05" w:rsidRPr="00B63D05" w:rsidRDefault="00B63D05" w:rsidP="00B63D05">
      <w:pPr>
        <w:pStyle w:val="ListParagraph"/>
        <w:numPr>
          <w:ilvl w:val="1"/>
          <w:numId w:val="1"/>
        </w:numPr>
      </w:pPr>
      <w:r w:rsidRPr="00B63D05">
        <w:t>Employees listen in on resident’s phone calls</w:t>
      </w:r>
    </w:p>
    <w:p w:rsidR="00B63D05" w:rsidRDefault="00B63D05" w:rsidP="00B63D05">
      <w:pPr>
        <w:pStyle w:val="ListParagraph"/>
        <w:numPr>
          <w:ilvl w:val="1"/>
          <w:numId w:val="1"/>
        </w:numPr>
        <w:contextualSpacing w:val="0"/>
      </w:pPr>
      <w:r w:rsidRPr="00B63D05">
        <w:t>All of the above</w:t>
      </w:r>
    </w:p>
    <w:p w:rsidR="00B63D05" w:rsidRPr="00B63D05" w:rsidRDefault="00B63D05" w:rsidP="00B63D05">
      <w:pPr>
        <w:pStyle w:val="ListParagraph"/>
        <w:numPr>
          <w:ilvl w:val="0"/>
          <w:numId w:val="1"/>
        </w:numPr>
      </w:pPr>
      <w:r w:rsidRPr="00B63D05">
        <w:t>The Correct Protocol for releasing consumer information is:</w:t>
      </w:r>
    </w:p>
    <w:p w:rsidR="00B63D05" w:rsidRPr="00B63D05" w:rsidRDefault="00B63D05" w:rsidP="00B63D05">
      <w:pPr>
        <w:pStyle w:val="ListParagraph"/>
        <w:numPr>
          <w:ilvl w:val="1"/>
          <w:numId w:val="1"/>
        </w:numPr>
      </w:pPr>
      <w:r w:rsidRPr="00B63D05">
        <w:t>Verify who is authorized in writing to release and receive information</w:t>
      </w:r>
    </w:p>
    <w:p w:rsidR="00B63D05" w:rsidRPr="00B63D05" w:rsidRDefault="00B63D05" w:rsidP="00B63D05">
      <w:pPr>
        <w:pStyle w:val="ListParagraph"/>
        <w:numPr>
          <w:ilvl w:val="1"/>
          <w:numId w:val="1"/>
        </w:numPr>
      </w:pPr>
      <w:r w:rsidRPr="00B63D05">
        <w:t>If you are not sure check with your supervisor</w:t>
      </w:r>
    </w:p>
    <w:p w:rsidR="00B63D05" w:rsidRPr="00B63D05" w:rsidRDefault="00B63D05" w:rsidP="00B63D05">
      <w:pPr>
        <w:pStyle w:val="ListParagraph"/>
        <w:numPr>
          <w:ilvl w:val="1"/>
          <w:numId w:val="1"/>
        </w:numPr>
      </w:pPr>
      <w:r w:rsidRPr="00B63D05">
        <w:t xml:space="preserve">Obtain written consent from the consumer or guardian </w:t>
      </w:r>
    </w:p>
    <w:p w:rsidR="00B63D05" w:rsidRDefault="00B63D05" w:rsidP="00B63D05">
      <w:pPr>
        <w:pStyle w:val="ListParagraph"/>
        <w:numPr>
          <w:ilvl w:val="1"/>
          <w:numId w:val="1"/>
        </w:numPr>
        <w:contextualSpacing w:val="0"/>
      </w:pPr>
      <w:r>
        <w:t>All of the above</w:t>
      </w:r>
    </w:p>
    <w:p w:rsidR="00B63D05" w:rsidRPr="00B63D05" w:rsidRDefault="00B63D05" w:rsidP="00B63D05">
      <w:pPr>
        <w:pStyle w:val="ListParagraph"/>
        <w:numPr>
          <w:ilvl w:val="0"/>
          <w:numId w:val="1"/>
        </w:numPr>
      </w:pPr>
      <w:r w:rsidRPr="00B63D05">
        <w:t>Rights for people with mental</w:t>
      </w:r>
      <w:r>
        <w:t xml:space="preserve"> </w:t>
      </w:r>
      <w:r w:rsidRPr="00B63D05">
        <w:t>disabilities can be found in:</w:t>
      </w:r>
    </w:p>
    <w:p w:rsidR="00B63D05" w:rsidRPr="00B63D05" w:rsidRDefault="00B63D05" w:rsidP="00B63D05">
      <w:pPr>
        <w:pStyle w:val="ListParagraph"/>
        <w:numPr>
          <w:ilvl w:val="1"/>
          <w:numId w:val="1"/>
        </w:numPr>
      </w:pPr>
      <w:r w:rsidRPr="00B63D05">
        <w:t>Michigan Liquor Control Code</w:t>
      </w:r>
    </w:p>
    <w:p w:rsidR="00B63D05" w:rsidRPr="00B63D05" w:rsidRDefault="00B63D05" w:rsidP="00B63D05">
      <w:pPr>
        <w:pStyle w:val="ListParagraph"/>
        <w:numPr>
          <w:ilvl w:val="1"/>
          <w:numId w:val="1"/>
        </w:numPr>
      </w:pPr>
      <w:r w:rsidRPr="00B63D05">
        <w:t>Michigan Mental Health Code</w:t>
      </w:r>
    </w:p>
    <w:p w:rsidR="00B63D05" w:rsidRPr="00B63D05" w:rsidRDefault="00B63D05" w:rsidP="00B63D05">
      <w:pPr>
        <w:pStyle w:val="ListParagraph"/>
        <w:numPr>
          <w:ilvl w:val="1"/>
          <w:numId w:val="1"/>
        </w:numPr>
      </w:pPr>
      <w:r w:rsidRPr="00B63D05">
        <w:t>American with Disabilities Act</w:t>
      </w:r>
    </w:p>
    <w:p w:rsidR="00B63D05" w:rsidRDefault="00B63D05" w:rsidP="00B63D05">
      <w:pPr>
        <w:pStyle w:val="ListParagraph"/>
        <w:numPr>
          <w:ilvl w:val="1"/>
          <w:numId w:val="1"/>
        </w:numPr>
        <w:contextualSpacing w:val="0"/>
      </w:pPr>
      <w:r w:rsidRPr="00B63D05">
        <w:t>B &amp; C</w:t>
      </w:r>
    </w:p>
    <w:p w:rsidR="00B63D05" w:rsidRPr="00B63D05" w:rsidRDefault="00B63D05" w:rsidP="00B63D05">
      <w:pPr>
        <w:pStyle w:val="ListParagraph"/>
        <w:numPr>
          <w:ilvl w:val="0"/>
          <w:numId w:val="1"/>
        </w:numPr>
      </w:pPr>
      <w:r w:rsidRPr="00B63D05">
        <w:t>You are required to file an Incident Report when:</w:t>
      </w:r>
    </w:p>
    <w:p w:rsidR="00B63D05" w:rsidRPr="00B63D05" w:rsidRDefault="00B63D05" w:rsidP="00B63D05">
      <w:pPr>
        <w:pStyle w:val="ListParagraph"/>
        <w:numPr>
          <w:ilvl w:val="1"/>
          <w:numId w:val="1"/>
        </w:numPr>
      </w:pPr>
      <w:r w:rsidRPr="00B63D05">
        <w:t>You discover an injury</w:t>
      </w:r>
    </w:p>
    <w:p w:rsidR="00B63D05" w:rsidRPr="00B63D05" w:rsidRDefault="00B63D05" w:rsidP="00B63D05">
      <w:pPr>
        <w:pStyle w:val="ListParagraph"/>
        <w:numPr>
          <w:ilvl w:val="1"/>
          <w:numId w:val="1"/>
        </w:numPr>
      </w:pPr>
      <w:r w:rsidRPr="00B63D05">
        <w:t xml:space="preserve">You suspect abuse or neglect </w:t>
      </w:r>
    </w:p>
    <w:p w:rsidR="00B63D05" w:rsidRPr="00B63D05" w:rsidRDefault="00B63D05" w:rsidP="00B63D05">
      <w:pPr>
        <w:pStyle w:val="ListParagraph"/>
        <w:numPr>
          <w:ilvl w:val="1"/>
          <w:numId w:val="1"/>
        </w:numPr>
      </w:pPr>
      <w:r w:rsidRPr="00B63D05">
        <w:t>You have a traffic accident with a consumer</w:t>
      </w:r>
    </w:p>
    <w:p w:rsidR="00B63D05" w:rsidRPr="00B63D05" w:rsidRDefault="00B63D05" w:rsidP="00B63D05">
      <w:pPr>
        <w:pStyle w:val="ListParagraph"/>
        <w:numPr>
          <w:ilvl w:val="1"/>
          <w:numId w:val="1"/>
        </w:numPr>
      </w:pPr>
      <w:r w:rsidRPr="00B63D05">
        <w:t>You forget to give a medication</w:t>
      </w:r>
    </w:p>
    <w:p w:rsidR="00B63D05" w:rsidRPr="00B63D05" w:rsidRDefault="00B63D05" w:rsidP="00B63D05">
      <w:pPr>
        <w:pStyle w:val="ListParagraph"/>
        <w:numPr>
          <w:ilvl w:val="1"/>
          <w:numId w:val="1"/>
        </w:numPr>
        <w:contextualSpacing w:val="0"/>
      </w:pPr>
      <w:r w:rsidRPr="00B63D05">
        <w:t>All of the above</w:t>
      </w:r>
    </w:p>
    <w:p w:rsidR="00910710" w:rsidRDefault="00910710" w:rsidP="00910710">
      <w:pPr>
        <w:pStyle w:val="ListParagraph"/>
        <w:numPr>
          <w:ilvl w:val="0"/>
          <w:numId w:val="1"/>
        </w:numPr>
      </w:pPr>
      <w:r>
        <w:t>Which right do individuals have to give up when receiving mental health services?</w:t>
      </w:r>
    </w:p>
    <w:p w:rsidR="00910710" w:rsidRDefault="00910710" w:rsidP="00910710">
      <w:pPr>
        <w:pStyle w:val="ListParagraph"/>
        <w:numPr>
          <w:ilvl w:val="1"/>
          <w:numId w:val="1"/>
        </w:numPr>
      </w:pPr>
      <w:r>
        <w:t>Right to vote</w:t>
      </w:r>
    </w:p>
    <w:p w:rsidR="00910710" w:rsidRDefault="00910710" w:rsidP="00910710">
      <w:pPr>
        <w:pStyle w:val="ListParagraph"/>
        <w:numPr>
          <w:ilvl w:val="1"/>
          <w:numId w:val="1"/>
        </w:numPr>
      </w:pPr>
      <w:r>
        <w:t>Right to be treated with dignity and respect</w:t>
      </w:r>
    </w:p>
    <w:p w:rsidR="00910710" w:rsidRDefault="00910710" w:rsidP="00910710">
      <w:pPr>
        <w:pStyle w:val="ListParagraph"/>
        <w:numPr>
          <w:ilvl w:val="1"/>
          <w:numId w:val="1"/>
        </w:numPr>
      </w:pPr>
      <w:r>
        <w:t>Right to informed consent</w:t>
      </w:r>
    </w:p>
    <w:p w:rsidR="00910710" w:rsidRDefault="00910710" w:rsidP="00910710">
      <w:pPr>
        <w:pStyle w:val="ListParagraph"/>
        <w:numPr>
          <w:ilvl w:val="1"/>
          <w:numId w:val="1"/>
        </w:numPr>
        <w:contextualSpacing w:val="0"/>
      </w:pPr>
      <w:r>
        <w:t>None of the above</w:t>
      </w:r>
    </w:p>
    <w:p w:rsidR="00910710" w:rsidRDefault="00910710" w:rsidP="00910710">
      <w:pPr>
        <w:pStyle w:val="ListParagraph"/>
        <w:numPr>
          <w:ilvl w:val="0"/>
          <w:numId w:val="1"/>
        </w:numPr>
      </w:pPr>
      <w:r>
        <w:t>When identifying probable cause for search and seizure, staff should do the following:</w:t>
      </w:r>
    </w:p>
    <w:p w:rsidR="00910710" w:rsidRDefault="00910710" w:rsidP="00910710">
      <w:pPr>
        <w:pStyle w:val="ListParagraph"/>
        <w:numPr>
          <w:ilvl w:val="1"/>
          <w:numId w:val="1"/>
        </w:numPr>
      </w:pPr>
      <w:r>
        <w:t>Offer the recipient the opportunity to be present</w:t>
      </w:r>
    </w:p>
    <w:p w:rsidR="00910710" w:rsidRDefault="00910710" w:rsidP="00910710">
      <w:pPr>
        <w:pStyle w:val="ListParagraph"/>
        <w:numPr>
          <w:ilvl w:val="1"/>
          <w:numId w:val="1"/>
        </w:numPr>
      </w:pPr>
      <w:r>
        <w:t>Have a second staff preset</w:t>
      </w:r>
    </w:p>
    <w:p w:rsidR="00910710" w:rsidRDefault="00910710" w:rsidP="00910710">
      <w:pPr>
        <w:pStyle w:val="ListParagraph"/>
        <w:numPr>
          <w:ilvl w:val="1"/>
          <w:numId w:val="1"/>
        </w:numPr>
      </w:pPr>
      <w:r>
        <w:t>Document the search and seizure from start to finish in an incident report</w:t>
      </w:r>
    </w:p>
    <w:p w:rsidR="00910710" w:rsidRDefault="00910710" w:rsidP="00910710">
      <w:pPr>
        <w:pStyle w:val="ListParagraph"/>
        <w:numPr>
          <w:ilvl w:val="1"/>
          <w:numId w:val="1"/>
        </w:numPr>
        <w:contextualSpacing w:val="0"/>
      </w:pPr>
      <w:r>
        <w:t>All of the above</w:t>
      </w:r>
    </w:p>
    <w:p w:rsidR="00910710" w:rsidRPr="00910710" w:rsidRDefault="00910710" w:rsidP="0031126C">
      <w:pPr>
        <w:pStyle w:val="ListParagraph"/>
        <w:numPr>
          <w:ilvl w:val="0"/>
          <w:numId w:val="1"/>
        </w:numPr>
      </w:pPr>
      <w:r w:rsidRPr="00910710">
        <w:t>A staff person leaves the medicine</w:t>
      </w:r>
      <w:r>
        <w:t xml:space="preserve"> c</w:t>
      </w:r>
      <w:r w:rsidRPr="00910710">
        <w:t>abinet unlocked, this is:</w:t>
      </w:r>
    </w:p>
    <w:p w:rsidR="00910710" w:rsidRPr="00910710" w:rsidRDefault="00910710" w:rsidP="00910710">
      <w:pPr>
        <w:pStyle w:val="ListParagraph"/>
        <w:numPr>
          <w:ilvl w:val="1"/>
          <w:numId w:val="1"/>
        </w:numPr>
      </w:pPr>
      <w:r w:rsidRPr="00910710">
        <w:t>Neglect</w:t>
      </w:r>
    </w:p>
    <w:p w:rsidR="00910710" w:rsidRPr="00910710" w:rsidRDefault="00910710" w:rsidP="00910710">
      <w:pPr>
        <w:pStyle w:val="ListParagraph"/>
        <w:numPr>
          <w:ilvl w:val="1"/>
          <w:numId w:val="1"/>
        </w:numPr>
      </w:pPr>
      <w:r w:rsidRPr="00910710">
        <w:t>Abuse</w:t>
      </w:r>
    </w:p>
    <w:p w:rsidR="00910710" w:rsidRPr="00910710" w:rsidRDefault="00910710" w:rsidP="00910710">
      <w:pPr>
        <w:pStyle w:val="ListParagraph"/>
        <w:numPr>
          <w:ilvl w:val="1"/>
          <w:numId w:val="1"/>
        </w:numPr>
      </w:pPr>
      <w:r w:rsidRPr="00910710">
        <w:t>Freedom</w:t>
      </w:r>
    </w:p>
    <w:p w:rsidR="00910710" w:rsidRPr="00910710" w:rsidRDefault="00910710" w:rsidP="00910710">
      <w:pPr>
        <w:pStyle w:val="ListParagraph"/>
        <w:numPr>
          <w:ilvl w:val="1"/>
          <w:numId w:val="1"/>
        </w:numPr>
      </w:pPr>
      <w:r w:rsidRPr="00910710">
        <w:t>Dignity &amp; Respect</w:t>
      </w:r>
    </w:p>
    <w:p w:rsidR="00910710" w:rsidRDefault="00910710" w:rsidP="00910710">
      <w:pPr>
        <w:pStyle w:val="ListParagraph"/>
        <w:numPr>
          <w:ilvl w:val="1"/>
          <w:numId w:val="1"/>
        </w:numPr>
      </w:pPr>
      <w:r w:rsidRPr="00910710">
        <w:t>All of the above</w:t>
      </w:r>
    </w:p>
    <w:p w:rsidR="00910710" w:rsidRPr="00910710" w:rsidRDefault="00910710" w:rsidP="00910710">
      <w:pPr>
        <w:pStyle w:val="ListParagraph"/>
        <w:numPr>
          <w:ilvl w:val="1"/>
          <w:numId w:val="1"/>
        </w:numPr>
        <w:contextualSpacing w:val="0"/>
      </w:pPr>
      <w:r>
        <w:t>None of the above</w:t>
      </w:r>
    </w:p>
    <w:p w:rsidR="00910710" w:rsidRDefault="00910710" w:rsidP="00910710">
      <w:pPr>
        <w:ind w:left="720"/>
        <w:contextualSpacing/>
      </w:pPr>
    </w:p>
    <w:p w:rsidR="00910710" w:rsidRDefault="00910710" w:rsidP="00910710">
      <w:pPr>
        <w:ind w:left="720"/>
        <w:contextualSpacing/>
      </w:pPr>
    </w:p>
    <w:p w:rsidR="00910710" w:rsidRPr="00910710" w:rsidRDefault="00910710" w:rsidP="00910710">
      <w:pPr>
        <w:numPr>
          <w:ilvl w:val="0"/>
          <w:numId w:val="1"/>
        </w:numPr>
        <w:contextualSpacing/>
      </w:pPr>
      <w:r w:rsidRPr="00910710">
        <w:lastRenderedPageBreak/>
        <w:t>An example of abuse is:</w:t>
      </w:r>
    </w:p>
    <w:p w:rsidR="00910710" w:rsidRPr="00910710" w:rsidRDefault="00910710" w:rsidP="00910710">
      <w:pPr>
        <w:numPr>
          <w:ilvl w:val="1"/>
          <w:numId w:val="1"/>
        </w:numPr>
        <w:contextualSpacing/>
      </w:pPr>
      <w:r w:rsidRPr="00910710">
        <w:t>Treating consumers how they want to be treated</w:t>
      </w:r>
    </w:p>
    <w:p w:rsidR="00910710" w:rsidRPr="00910710" w:rsidRDefault="00910710" w:rsidP="00910710">
      <w:pPr>
        <w:numPr>
          <w:ilvl w:val="1"/>
          <w:numId w:val="1"/>
        </w:numPr>
        <w:contextualSpacing/>
      </w:pPr>
      <w:r w:rsidRPr="00910710">
        <w:t>Ignoring negative behavior, per the behavior plan</w:t>
      </w:r>
    </w:p>
    <w:p w:rsidR="00910710" w:rsidRPr="00910710" w:rsidRDefault="00910710" w:rsidP="00910710">
      <w:pPr>
        <w:numPr>
          <w:ilvl w:val="1"/>
          <w:numId w:val="1"/>
        </w:numPr>
        <w:contextualSpacing/>
      </w:pPr>
      <w:r w:rsidRPr="00910710">
        <w:t>Using excessive force that is not specified in a plan</w:t>
      </w:r>
    </w:p>
    <w:p w:rsidR="00910710" w:rsidRPr="00910710" w:rsidRDefault="00910710" w:rsidP="00910710">
      <w:pPr>
        <w:numPr>
          <w:ilvl w:val="1"/>
          <w:numId w:val="1"/>
        </w:numPr>
        <w:contextualSpacing/>
      </w:pPr>
      <w:r w:rsidRPr="00910710">
        <w:t>B &amp; C</w:t>
      </w:r>
    </w:p>
    <w:p w:rsidR="00910710" w:rsidRDefault="00910710" w:rsidP="00910710">
      <w:pPr>
        <w:numPr>
          <w:ilvl w:val="1"/>
          <w:numId w:val="1"/>
        </w:numPr>
      </w:pPr>
      <w:r w:rsidRPr="00910710">
        <w:t>A &amp; B</w:t>
      </w:r>
    </w:p>
    <w:p w:rsidR="00910710" w:rsidRDefault="00910710" w:rsidP="00F316BA">
      <w:pPr>
        <w:numPr>
          <w:ilvl w:val="0"/>
          <w:numId w:val="1"/>
        </w:numPr>
        <w:contextualSpacing/>
      </w:pPr>
      <w:r>
        <w:t>The Office of Recipient Rights works within what pieces of law to ensure protections for recipients of mental health services?</w:t>
      </w:r>
    </w:p>
    <w:p w:rsidR="00910710" w:rsidRDefault="00910710" w:rsidP="00F316BA">
      <w:pPr>
        <w:numPr>
          <w:ilvl w:val="1"/>
          <w:numId w:val="1"/>
        </w:numPr>
        <w:contextualSpacing/>
      </w:pPr>
      <w:r>
        <w:t>The Michigan Mental Health Code</w:t>
      </w:r>
    </w:p>
    <w:p w:rsidR="00910710" w:rsidRDefault="00910710" w:rsidP="00F316BA">
      <w:pPr>
        <w:numPr>
          <w:ilvl w:val="1"/>
          <w:numId w:val="1"/>
        </w:numPr>
        <w:contextualSpacing/>
      </w:pPr>
      <w:r>
        <w:t xml:space="preserve">Americans </w:t>
      </w:r>
      <w:r w:rsidR="00F316BA">
        <w:t>with Disabilities Act</w:t>
      </w:r>
    </w:p>
    <w:p w:rsidR="00F316BA" w:rsidRDefault="00D10399" w:rsidP="00F316BA">
      <w:pPr>
        <w:numPr>
          <w:ilvl w:val="1"/>
          <w:numId w:val="1"/>
        </w:numPr>
        <w:contextualSpacing/>
      </w:pPr>
      <w:r>
        <w:t>HIPA</w:t>
      </w:r>
      <w:r w:rsidR="00F316BA">
        <w:t>A</w:t>
      </w:r>
    </w:p>
    <w:p w:rsidR="00F316BA" w:rsidRDefault="00F316BA" w:rsidP="00910710">
      <w:pPr>
        <w:numPr>
          <w:ilvl w:val="1"/>
          <w:numId w:val="1"/>
        </w:numPr>
        <w:contextualSpacing/>
      </w:pPr>
      <w:r>
        <w:t>All of the above</w:t>
      </w:r>
    </w:p>
    <w:p w:rsidR="00151C05" w:rsidRDefault="00151C05" w:rsidP="00910710">
      <w:pPr>
        <w:numPr>
          <w:ilvl w:val="1"/>
          <w:numId w:val="1"/>
        </w:numPr>
      </w:pPr>
      <w:r>
        <w:t>None of the above</w:t>
      </w:r>
    </w:p>
    <w:p w:rsidR="00F316BA" w:rsidRPr="00F316BA" w:rsidRDefault="00F316BA" w:rsidP="00F316BA">
      <w:pPr>
        <w:numPr>
          <w:ilvl w:val="0"/>
          <w:numId w:val="1"/>
        </w:numPr>
        <w:contextualSpacing/>
      </w:pPr>
      <w:r w:rsidRPr="00F316BA">
        <w:t>A Co-worker swears at a recipient, You should:</w:t>
      </w:r>
    </w:p>
    <w:p w:rsidR="00F316BA" w:rsidRPr="00F316BA" w:rsidRDefault="00F316BA" w:rsidP="00F316BA">
      <w:pPr>
        <w:numPr>
          <w:ilvl w:val="1"/>
          <w:numId w:val="1"/>
        </w:numPr>
        <w:contextualSpacing/>
      </w:pPr>
      <w:r w:rsidRPr="00F316BA">
        <w:t>Advise the recipient to not internalize or personalize this because you know they didn’t really mean it</w:t>
      </w:r>
    </w:p>
    <w:p w:rsidR="00F316BA" w:rsidRPr="00F316BA" w:rsidRDefault="00F316BA" w:rsidP="00F316BA">
      <w:pPr>
        <w:numPr>
          <w:ilvl w:val="1"/>
          <w:numId w:val="1"/>
        </w:numPr>
        <w:contextualSpacing/>
      </w:pPr>
      <w:r w:rsidRPr="00F316BA">
        <w:t>Tell the co-worker to stop it</w:t>
      </w:r>
    </w:p>
    <w:p w:rsidR="00F316BA" w:rsidRPr="00F316BA" w:rsidRDefault="00F316BA" w:rsidP="00F316BA">
      <w:pPr>
        <w:numPr>
          <w:ilvl w:val="1"/>
          <w:numId w:val="1"/>
        </w:numPr>
        <w:contextualSpacing/>
      </w:pPr>
      <w:r w:rsidRPr="00F316BA">
        <w:t>Report incident to supervisor &amp; complete an incident report</w:t>
      </w:r>
    </w:p>
    <w:p w:rsidR="00F316BA" w:rsidRDefault="00F316BA" w:rsidP="00F316BA">
      <w:pPr>
        <w:numPr>
          <w:ilvl w:val="1"/>
          <w:numId w:val="1"/>
        </w:numPr>
        <w:contextualSpacing/>
      </w:pPr>
      <w:r w:rsidRPr="00F316BA">
        <w:t>B &amp; C</w:t>
      </w:r>
    </w:p>
    <w:p w:rsidR="00151C05" w:rsidRPr="00F316BA" w:rsidRDefault="00151C05" w:rsidP="00F316BA">
      <w:pPr>
        <w:numPr>
          <w:ilvl w:val="1"/>
          <w:numId w:val="1"/>
        </w:numPr>
      </w:pPr>
      <w:r>
        <w:t>All of the above</w:t>
      </w:r>
    </w:p>
    <w:p w:rsidR="00F316BA" w:rsidRDefault="00F316BA" w:rsidP="00F316BA">
      <w:pPr>
        <w:numPr>
          <w:ilvl w:val="0"/>
          <w:numId w:val="1"/>
        </w:numPr>
      </w:pPr>
      <w:r>
        <w:t>What is the name of the Officer of Recipient Rights at NCMH? ___________________________</w:t>
      </w:r>
    </w:p>
    <w:p w:rsidR="00F316BA" w:rsidRDefault="00F316BA" w:rsidP="00F316BA">
      <w:pPr>
        <w:numPr>
          <w:ilvl w:val="0"/>
          <w:numId w:val="1"/>
        </w:numPr>
        <w:contextualSpacing/>
      </w:pPr>
      <w:r>
        <w:t xml:space="preserve">Who are the Recipient Rights Advisors are at NCMH? </w:t>
      </w:r>
    </w:p>
    <w:p w:rsidR="00F316BA" w:rsidRDefault="00F316BA" w:rsidP="00F316BA">
      <w:pPr>
        <w:numPr>
          <w:ilvl w:val="1"/>
          <w:numId w:val="1"/>
        </w:numPr>
        <w:contextualSpacing/>
      </w:pPr>
      <w:r>
        <w:t>Andrea Fletcher</w:t>
      </w:r>
    </w:p>
    <w:p w:rsidR="00F316BA" w:rsidRDefault="00F316BA" w:rsidP="00F316BA">
      <w:pPr>
        <w:numPr>
          <w:ilvl w:val="1"/>
          <w:numId w:val="1"/>
        </w:numPr>
        <w:contextualSpacing/>
      </w:pPr>
      <w:r>
        <w:t>Kathleen Smith</w:t>
      </w:r>
    </w:p>
    <w:p w:rsidR="00F316BA" w:rsidRDefault="00F316BA" w:rsidP="00F316BA">
      <w:pPr>
        <w:numPr>
          <w:ilvl w:val="1"/>
          <w:numId w:val="1"/>
        </w:numPr>
        <w:contextualSpacing/>
      </w:pPr>
      <w:r>
        <w:t>Ian Fleming</w:t>
      </w:r>
    </w:p>
    <w:p w:rsidR="00F316BA" w:rsidRDefault="00F316BA" w:rsidP="00F316BA">
      <w:pPr>
        <w:numPr>
          <w:ilvl w:val="1"/>
          <w:numId w:val="1"/>
        </w:numPr>
        <w:contextualSpacing/>
      </w:pPr>
      <w:r>
        <w:t>A &amp; B</w:t>
      </w:r>
    </w:p>
    <w:p w:rsidR="00F316BA" w:rsidRDefault="00F316BA" w:rsidP="00F316BA">
      <w:pPr>
        <w:numPr>
          <w:ilvl w:val="1"/>
          <w:numId w:val="1"/>
        </w:numPr>
        <w:contextualSpacing/>
      </w:pPr>
      <w:r>
        <w:t>A &amp; C</w:t>
      </w:r>
    </w:p>
    <w:p w:rsidR="00F316BA" w:rsidRDefault="00F316BA" w:rsidP="00F316BA">
      <w:pPr>
        <w:numPr>
          <w:ilvl w:val="1"/>
          <w:numId w:val="1"/>
        </w:numPr>
        <w:contextualSpacing/>
      </w:pPr>
      <w:r>
        <w:t>B &amp;C</w:t>
      </w:r>
    </w:p>
    <w:p w:rsidR="00F316BA" w:rsidRPr="00910710" w:rsidRDefault="00F316BA" w:rsidP="00F316BA">
      <w:pPr>
        <w:numPr>
          <w:ilvl w:val="1"/>
          <w:numId w:val="1"/>
        </w:numPr>
      </w:pPr>
      <w:r>
        <w:t>None of the above</w:t>
      </w:r>
    </w:p>
    <w:p w:rsidR="00C7048F" w:rsidRDefault="00C7048F"/>
    <w:sectPr w:rsidR="00C70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07930"/>
    <w:multiLevelType w:val="hybridMultilevel"/>
    <w:tmpl w:val="5BF2B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8F"/>
    <w:rsid w:val="00151C05"/>
    <w:rsid w:val="00153048"/>
    <w:rsid w:val="001C0BAB"/>
    <w:rsid w:val="00477C69"/>
    <w:rsid w:val="00743895"/>
    <w:rsid w:val="00910710"/>
    <w:rsid w:val="00B63D05"/>
    <w:rsid w:val="00C7048F"/>
    <w:rsid w:val="00D10399"/>
    <w:rsid w:val="00F316BA"/>
    <w:rsid w:val="00F364F1"/>
    <w:rsid w:val="00F9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E174F-E40C-4F7C-9132-93628D87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4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Smith</dc:creator>
  <cp:keywords/>
  <dc:description/>
  <cp:lastModifiedBy>Kathleen Smith</cp:lastModifiedBy>
  <cp:revision>2</cp:revision>
  <cp:lastPrinted>2022-04-12T12:46:00Z</cp:lastPrinted>
  <dcterms:created xsi:type="dcterms:W3CDTF">2022-12-05T18:32:00Z</dcterms:created>
  <dcterms:modified xsi:type="dcterms:W3CDTF">2022-12-05T18:32:00Z</dcterms:modified>
</cp:coreProperties>
</file>